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E4B3" w14:textId="1668B618" w:rsidR="002F7EEB" w:rsidRPr="00D823BA" w:rsidRDefault="002F7EEB" w:rsidP="002F7EEB">
      <w:pPr>
        <w:jc w:val="center"/>
        <w:rPr>
          <w:rFonts w:ascii="ＭＳ Ｐゴシック" w:eastAsia="ＭＳ Ｐゴシック" w:hAnsi="ＭＳ Ｐゴシック"/>
          <w:b/>
          <w:sz w:val="24"/>
        </w:rPr>
      </w:pPr>
    </w:p>
    <w:p w14:paraId="7885FBA4" w14:textId="01D48B36" w:rsidR="002F7EEB" w:rsidRPr="00D823BA" w:rsidRDefault="002F7EEB" w:rsidP="002F7EEB">
      <w:pPr>
        <w:jc w:val="center"/>
        <w:rPr>
          <w:rFonts w:ascii="ＭＳ Ｐゴシック" w:eastAsia="ＭＳ Ｐゴシック" w:hAnsi="ＭＳ Ｐゴシック"/>
          <w:b/>
          <w:sz w:val="24"/>
        </w:rPr>
      </w:pPr>
      <w:r w:rsidRPr="00D823BA">
        <w:rPr>
          <w:rFonts w:ascii="ＭＳ Ｐゴシック" w:eastAsia="ＭＳ Ｐゴシック" w:hAnsi="ＭＳ Ｐゴシック" w:hint="eastAsia"/>
          <w:b/>
          <w:sz w:val="24"/>
        </w:rPr>
        <w:t>講演題目</w:t>
      </w:r>
    </w:p>
    <w:p w14:paraId="4713CA7F" w14:textId="77777777" w:rsidR="002F7EEB" w:rsidRPr="00D823BA" w:rsidRDefault="002F7EEB" w:rsidP="002F7EEB">
      <w:pPr>
        <w:jc w:val="center"/>
        <w:rPr>
          <w:rFonts w:ascii="ＭＳ Ｐゴシック" w:eastAsia="ＭＳ Ｐゴシック" w:hAnsi="ＭＳ Ｐゴシック" w:cs="Times New Roman"/>
        </w:rPr>
      </w:pPr>
      <w:r w:rsidRPr="00D823BA">
        <w:rPr>
          <w:rFonts w:ascii="ＭＳ Ｐゴシック" w:eastAsia="ＭＳ Ｐゴシック" w:hAnsi="ＭＳ Ｐゴシック" w:hint="eastAsia"/>
        </w:rPr>
        <w:t>(ご所属) 〇名前太郎、名前花子</w:t>
      </w:r>
    </w:p>
    <w:p w14:paraId="5D4C5702" w14:textId="77777777" w:rsidR="002F7EEB" w:rsidRPr="00D823BA" w:rsidRDefault="002F7EEB" w:rsidP="002F7EEB">
      <w:pPr>
        <w:jc w:val="center"/>
        <w:rPr>
          <w:rFonts w:ascii="ＭＳ Ｐゴシック" w:eastAsia="ＭＳ Ｐゴシック" w:hAnsi="ＭＳ Ｐゴシック" w:cs="Times New Roman"/>
          <w:b/>
          <w:sz w:val="24"/>
        </w:rPr>
      </w:pPr>
      <w:r w:rsidRPr="00D823BA">
        <w:rPr>
          <w:rFonts w:ascii="ＭＳ Ｐゴシック" w:eastAsia="ＭＳ Ｐゴシック" w:hAnsi="ＭＳ Ｐゴシック" w:cs="Times New Roman"/>
          <w:b/>
          <w:sz w:val="24"/>
        </w:rPr>
        <w:t>Presentation title</w:t>
      </w:r>
    </w:p>
    <w:p w14:paraId="54B2BEA4" w14:textId="6430996F" w:rsidR="002F7EEB" w:rsidRPr="00D823BA" w:rsidRDefault="002F7EEB" w:rsidP="002F7EEB">
      <w:pPr>
        <w:jc w:val="center"/>
        <w:rPr>
          <w:rFonts w:ascii="Times New Roman" w:eastAsia="ＭＳ Ｐゴシック" w:hAnsi="Times New Roman" w:cs="Times New Roman"/>
          <w:sz w:val="24"/>
        </w:rPr>
      </w:pPr>
      <w:r w:rsidRPr="00D823BA">
        <w:rPr>
          <w:rFonts w:ascii="Times New Roman" w:eastAsia="ＭＳ Ｐゴシック" w:hAnsi="Times New Roman" w:cs="Times New Roman"/>
          <w:sz w:val="24"/>
        </w:rPr>
        <w:t xml:space="preserve">(Affiliation) </w:t>
      </w:r>
      <w:r w:rsidRPr="00D823BA">
        <w:rPr>
          <w:rFonts w:ascii="Times New Roman" w:eastAsia="ＭＳ Ｐゴシック" w:hAnsi="Times New Roman" w:cs="Times New Roman"/>
        </w:rPr>
        <w:t>〇</w:t>
      </w:r>
      <w:proofErr w:type="spellStart"/>
      <w:r w:rsidRPr="00D823BA">
        <w:rPr>
          <w:rFonts w:ascii="Times New Roman" w:eastAsia="ＭＳ Ｐゴシック" w:hAnsi="Times New Roman" w:cs="Times New Roman"/>
          <w:sz w:val="24"/>
        </w:rPr>
        <w:t>Nam</w:t>
      </w:r>
      <w:r w:rsidR="0085498B" w:rsidRPr="00D823BA">
        <w:rPr>
          <w:rFonts w:ascii="Times New Roman" w:eastAsia="ＭＳ Ｐゴシック" w:hAnsi="Times New Roman" w:cs="Times New Roman"/>
          <w:sz w:val="24"/>
        </w:rPr>
        <w:t>a</w:t>
      </w:r>
      <w:r w:rsidRPr="00D823BA">
        <w:rPr>
          <w:rFonts w:ascii="Times New Roman" w:eastAsia="ＭＳ Ｐゴシック" w:hAnsi="Times New Roman" w:cs="Times New Roman"/>
          <w:sz w:val="24"/>
        </w:rPr>
        <w:t>e</w:t>
      </w:r>
      <w:proofErr w:type="spellEnd"/>
      <w:r w:rsidRPr="00D823BA">
        <w:rPr>
          <w:rFonts w:ascii="Times New Roman" w:eastAsia="ＭＳ Ｐゴシック" w:hAnsi="Times New Roman" w:cs="Times New Roman"/>
          <w:sz w:val="24"/>
        </w:rPr>
        <w:t xml:space="preserve"> Taro, </w:t>
      </w:r>
      <w:proofErr w:type="spellStart"/>
      <w:r w:rsidRPr="00D823BA">
        <w:rPr>
          <w:rFonts w:ascii="Times New Roman" w:eastAsia="ＭＳ Ｐゴシック" w:hAnsi="Times New Roman" w:cs="Times New Roman"/>
          <w:sz w:val="24"/>
        </w:rPr>
        <w:t>Nam</w:t>
      </w:r>
      <w:r w:rsidR="0085498B" w:rsidRPr="00D823BA">
        <w:rPr>
          <w:rFonts w:ascii="Times New Roman" w:eastAsia="ＭＳ Ｐゴシック" w:hAnsi="Times New Roman" w:cs="Times New Roman"/>
          <w:sz w:val="24"/>
        </w:rPr>
        <w:t>a</w:t>
      </w:r>
      <w:r w:rsidRPr="00D823BA">
        <w:rPr>
          <w:rFonts w:ascii="Times New Roman" w:eastAsia="ＭＳ Ｐゴシック" w:hAnsi="Times New Roman" w:cs="Times New Roman"/>
          <w:sz w:val="24"/>
        </w:rPr>
        <w:t>e</w:t>
      </w:r>
      <w:proofErr w:type="spellEnd"/>
      <w:r w:rsidRPr="00D823BA">
        <w:rPr>
          <w:rFonts w:ascii="Times New Roman" w:eastAsia="ＭＳ Ｐゴシック" w:hAnsi="Times New Roman" w:cs="Times New Roman"/>
          <w:sz w:val="24"/>
        </w:rPr>
        <w:t xml:space="preserve"> Hanako</w:t>
      </w:r>
    </w:p>
    <w:p w14:paraId="44974D8D" w14:textId="652DDC88" w:rsidR="00BB0568" w:rsidRPr="00D823BA" w:rsidRDefault="002F7EEB" w:rsidP="00BB0568">
      <w:pPr>
        <w:pBdr>
          <w:bottom w:val="single" w:sz="6" w:space="1" w:color="auto"/>
        </w:pBdr>
        <w:jc w:val="center"/>
        <w:rPr>
          <w:rFonts w:ascii="ＭＳ Ｐゴシック" w:eastAsia="ＭＳ Ｐゴシック" w:hAnsi="ＭＳ Ｐゴシック"/>
        </w:rPr>
      </w:pPr>
      <w:r w:rsidRPr="00D823BA">
        <w:rPr>
          <w:rFonts w:ascii="ＭＳ Ｐゴシック" w:eastAsia="ＭＳ Ｐゴシック" w:hAnsi="ＭＳ Ｐゴシック" w:cs="Times New Roman" w:hint="eastAsia"/>
          <w:szCs w:val="21"/>
        </w:rPr>
        <w:t>問合先：</w:t>
      </w:r>
      <w:r w:rsidRPr="00D823BA">
        <w:rPr>
          <w:rFonts w:ascii="Times New Roman" w:eastAsia="ＭＳ Ｐゴシック" w:hAnsi="Times New Roman" w:cs="Times New Roman"/>
          <w:szCs w:val="21"/>
        </w:rPr>
        <w:t>e-</w:t>
      </w:r>
      <w:r w:rsidR="00D823BA" w:rsidRPr="00D823BA">
        <w:rPr>
          <w:rFonts w:ascii="Times New Roman" w:eastAsia="ＭＳ Ｐゴシック" w:hAnsi="Times New Roman" w:cs="Times New Roman"/>
          <w:szCs w:val="21"/>
        </w:rPr>
        <w:t>m</w:t>
      </w:r>
      <w:r w:rsidRPr="00D823BA">
        <w:rPr>
          <w:rFonts w:ascii="Times New Roman" w:eastAsia="ＭＳ Ｐゴシック" w:hAnsi="Times New Roman" w:cs="Times New Roman"/>
          <w:szCs w:val="21"/>
        </w:rPr>
        <w:t>ail</w:t>
      </w:r>
      <w:r w:rsidR="00D823BA">
        <w:rPr>
          <w:rFonts w:ascii="Times New Roman" w:eastAsia="ＭＳ Ｐゴシック" w:hAnsi="Times New Roman" w:cs="Times New Roman"/>
          <w:szCs w:val="21"/>
        </w:rPr>
        <w:t>@boronmail.com</w:t>
      </w:r>
      <w:r w:rsidRPr="00D823BA">
        <w:rPr>
          <w:rFonts w:ascii="Times New Roman" w:eastAsia="ＭＳ Ｐゴシック" w:hAnsi="Times New Roman" w:cs="Times New Roman"/>
          <w:szCs w:val="21"/>
        </w:rPr>
        <w:t xml:space="preserve">　</w:t>
      </w:r>
      <w:r w:rsidRPr="00D823BA" w:rsidDel="00A17972">
        <w:rPr>
          <w:rFonts w:ascii="Times New Roman" w:eastAsia="ＭＳ Ｐゴシック" w:hAnsi="Times New Roman" w:cs="Times New Roman"/>
        </w:rPr>
        <w:t xml:space="preserve"> </w:t>
      </w:r>
    </w:p>
    <w:p w14:paraId="388E70BD" w14:textId="77777777" w:rsidR="00BB0568" w:rsidRPr="00D823BA" w:rsidRDefault="00BB0568" w:rsidP="00BB0568">
      <w:pPr>
        <w:ind w:firstLineChars="200" w:firstLine="420"/>
        <w:rPr>
          <w:rFonts w:ascii="ＭＳ Ｐゴシック" w:eastAsia="ＭＳ Ｐゴシック" w:hAnsi="ＭＳ Ｐゴシック"/>
        </w:rPr>
      </w:pPr>
    </w:p>
    <w:p w14:paraId="70E3EDEE" w14:textId="377B2D0A" w:rsidR="00BB0568" w:rsidRPr="00D823BA" w:rsidRDefault="00EA74B3" w:rsidP="00BB0568">
      <w:pPr>
        <w:ind w:firstLineChars="200" w:firstLine="420"/>
        <w:rPr>
          <w:rFonts w:ascii="ＭＳ Ｐゴシック" w:eastAsia="ＭＳ Ｐゴシック" w:hAnsi="ＭＳ Ｐゴシック"/>
        </w:rPr>
      </w:pPr>
      <w:r w:rsidRPr="00D823BA">
        <w:rPr>
          <w:rFonts w:ascii="ＭＳ Ｐゴシック" w:eastAsia="ＭＳ Ｐゴシック" w:hAnsi="ＭＳ Ｐゴシック" w:hint="eastAsia"/>
        </w:rPr>
        <w:t>「日本ホウ素・ホウ化物研究会」</w:t>
      </w:r>
      <w:r w:rsidRPr="00D823BA">
        <w:rPr>
          <w:rFonts w:ascii="ＭＳ Ｐゴシック" w:eastAsia="ＭＳ Ｐゴシック" w:hAnsi="ＭＳ Ｐゴシック"/>
        </w:rPr>
        <w:t>(英語名:</w:t>
      </w:r>
      <w:r w:rsidRPr="00D823BA">
        <w:rPr>
          <w:rFonts w:ascii="Times New Roman" w:eastAsia="ＭＳ Ｐゴシック" w:hAnsi="Times New Roman" w:cs="Times New Roman"/>
          <w:i/>
          <w:iCs/>
        </w:rPr>
        <w:t>The Society of Boron, Borides and Related Materials of Japan</w:t>
      </w:r>
      <w:r w:rsidRPr="00D823BA">
        <w:rPr>
          <w:rFonts w:ascii="Times New Roman" w:eastAsia="ＭＳ Ｐゴシック" w:hAnsi="Times New Roman" w:cs="Times New Roman"/>
        </w:rPr>
        <w:t>)</w:t>
      </w:r>
      <w:r w:rsidR="00BB0568" w:rsidRPr="00D823BA">
        <w:rPr>
          <w:rFonts w:ascii="ＭＳ Ｐゴシック" w:eastAsia="ＭＳ Ｐゴシック" w:hAnsi="ＭＳ Ｐゴシック" w:hint="eastAsia"/>
        </w:rPr>
        <w:t>は、ホウ素、ホウ化物およびホウ素を含んだ関連する化合物の科学的な基礎と応用の研究を振興し、その発展を図ることを目的としています。</w:t>
      </w:r>
    </w:p>
    <w:p w14:paraId="2D5EC194" w14:textId="77777777" w:rsidR="00BB0568" w:rsidRPr="00D823BA" w:rsidRDefault="00BB0568" w:rsidP="00BB0568">
      <w:pPr>
        <w:ind w:firstLineChars="200" w:firstLine="420"/>
        <w:rPr>
          <w:rFonts w:ascii="ＭＳ Ｐゴシック" w:eastAsia="ＭＳ Ｐゴシック" w:hAnsi="ＭＳ Ｐゴシック"/>
        </w:rPr>
      </w:pPr>
    </w:p>
    <w:p w14:paraId="58E8EFD1" w14:textId="6EEDE927" w:rsidR="00BB0568" w:rsidRPr="00D823BA" w:rsidRDefault="00BB0568" w:rsidP="00BB0568">
      <w:pPr>
        <w:ind w:firstLineChars="200" w:firstLine="420"/>
        <w:rPr>
          <w:rFonts w:ascii="ＭＳ Ｐゴシック" w:eastAsia="ＭＳ Ｐゴシック" w:hAnsi="ＭＳ Ｐゴシック" w:cs="Times New Roman"/>
          <w:szCs w:val="21"/>
        </w:rPr>
      </w:pPr>
      <w:r w:rsidRPr="00D823BA">
        <w:rPr>
          <w:rFonts w:ascii="ＭＳ Ｐゴシック" w:eastAsia="ＭＳ Ｐゴシック" w:hAnsi="ＭＳ Ｐゴシック" w:hint="eastAsia"/>
        </w:rPr>
        <w:t>本テンプレートは日本ホウ素・ホウ化物研究会</w:t>
      </w:r>
      <w:r w:rsidR="00EA74B3" w:rsidRPr="00D823BA">
        <w:rPr>
          <w:rFonts w:ascii="ＭＳ Ｐゴシック" w:eastAsia="ＭＳ Ｐゴシック" w:hAnsi="ＭＳ Ｐゴシック" w:hint="eastAsia"/>
        </w:rPr>
        <w:t>で</w:t>
      </w:r>
      <w:r w:rsidRPr="00D823BA">
        <w:rPr>
          <w:rFonts w:ascii="ＭＳ Ｐゴシック" w:eastAsia="ＭＳ Ｐゴシック" w:hAnsi="ＭＳ Ｐゴシック"/>
        </w:rPr>
        <w:t>のご発表のためにご活用ください。</w:t>
      </w:r>
      <w:r w:rsidRPr="00D823BA">
        <w:rPr>
          <w:rFonts w:ascii="ＭＳ Ｐゴシック" w:eastAsia="ＭＳ Ｐゴシック" w:hAnsi="ＭＳ Ｐゴシック" w:hint="eastAsia"/>
        </w:rPr>
        <w:t>なお、要旨集はフォーマットが揃っていると読みやすいので、以下のフォント及びサイズにご協力ください。</w:t>
      </w:r>
    </w:p>
    <w:p w14:paraId="428B72FC" w14:textId="34908B76" w:rsidR="002F7EEB" w:rsidRPr="00D823BA" w:rsidRDefault="002F7EEB" w:rsidP="002F7EEB">
      <w:pPr>
        <w:ind w:firstLineChars="100" w:firstLine="210"/>
        <w:rPr>
          <w:rFonts w:ascii="Times New Roman" w:eastAsia="ＭＳ Ｐゴシック" w:hAnsi="Times New Roman" w:cs="Times New Roman"/>
          <w:szCs w:val="21"/>
        </w:rPr>
      </w:pPr>
      <w:r w:rsidRPr="00D823BA">
        <w:rPr>
          <w:rFonts w:ascii="ＭＳ Ｐゴシック" w:eastAsia="ＭＳ Ｐゴシック" w:hAnsi="ＭＳ Ｐゴシック" w:cs="Times New Roman" w:hint="eastAsia"/>
          <w:szCs w:val="21"/>
        </w:rPr>
        <w:t>フォント：</w:t>
      </w:r>
      <w:r w:rsidRPr="00D823BA">
        <w:rPr>
          <w:rFonts w:ascii="ＭＳ Ｐゴシック" w:eastAsia="ＭＳ Ｐゴシック" w:hAnsi="ＭＳ Ｐゴシック" w:cs="Times New Roman"/>
          <w:szCs w:val="21"/>
        </w:rPr>
        <w:t>MS</w:t>
      </w:r>
      <w:r w:rsidR="00D823BA">
        <w:rPr>
          <w:rFonts w:ascii="ＭＳ Ｐゴシック" w:eastAsia="ＭＳ Ｐゴシック" w:hAnsi="ＭＳ Ｐゴシック" w:cs="Times New Roman"/>
          <w:szCs w:val="21"/>
        </w:rPr>
        <w:t xml:space="preserve"> P </w:t>
      </w:r>
      <w:r w:rsidR="00D823BA">
        <w:rPr>
          <w:rFonts w:ascii="ＭＳ Ｐゴシック" w:eastAsia="ＭＳ Ｐゴシック" w:hAnsi="ＭＳ Ｐゴシック" w:cs="Times New Roman" w:hint="eastAsia"/>
          <w:szCs w:val="21"/>
        </w:rPr>
        <w:t>ゴシック</w:t>
      </w:r>
      <w:r w:rsidRPr="00D823BA">
        <w:rPr>
          <w:rFonts w:ascii="ＭＳ Ｐゴシック" w:eastAsia="ＭＳ Ｐゴシック" w:hAnsi="ＭＳ Ｐゴシック" w:cs="Times New Roman"/>
          <w:szCs w:val="21"/>
        </w:rPr>
        <w:t xml:space="preserve"> (</w:t>
      </w:r>
      <w:r w:rsidRPr="00D823BA">
        <w:rPr>
          <w:rFonts w:ascii="ＭＳ Ｐゴシック" w:eastAsia="ＭＳ Ｐゴシック" w:hAnsi="ＭＳ Ｐゴシック" w:cs="Times New Roman" w:hint="eastAsia"/>
          <w:szCs w:val="21"/>
        </w:rPr>
        <w:t>和文</w:t>
      </w:r>
      <w:r w:rsidRPr="00D823BA">
        <w:rPr>
          <w:rFonts w:ascii="ＭＳ Ｐゴシック" w:eastAsia="ＭＳ Ｐゴシック" w:hAnsi="ＭＳ Ｐゴシック" w:cs="Times New Roman"/>
          <w:szCs w:val="21"/>
        </w:rPr>
        <w:t>)</w:t>
      </w:r>
      <w:r w:rsidRPr="00D823BA">
        <w:rPr>
          <w:rFonts w:ascii="ＭＳ Ｐゴシック" w:eastAsia="ＭＳ Ｐゴシック" w:hAnsi="ＭＳ Ｐゴシック" w:cs="Times New Roman" w:hint="eastAsia"/>
          <w:szCs w:val="21"/>
        </w:rPr>
        <w:t>、</w:t>
      </w:r>
      <w:r w:rsidRPr="00D823BA">
        <w:rPr>
          <w:rFonts w:ascii="Times New Roman" w:eastAsia="ＭＳ Ｐゴシック" w:hAnsi="Times New Roman" w:cs="Times New Roman"/>
          <w:szCs w:val="21"/>
        </w:rPr>
        <w:t>Times New Roman (English)</w:t>
      </w:r>
    </w:p>
    <w:p w14:paraId="7AC71385" w14:textId="28E616F3" w:rsidR="002F7EEB" w:rsidRPr="00D823BA" w:rsidRDefault="00EA74B3" w:rsidP="002F7EEB">
      <w:pPr>
        <w:ind w:firstLineChars="100" w:firstLine="210"/>
        <w:rPr>
          <w:rFonts w:ascii="ＭＳ Ｐゴシック" w:eastAsia="ＭＳ Ｐゴシック" w:hAnsi="ＭＳ Ｐゴシック" w:cs="Times New Roman"/>
          <w:szCs w:val="21"/>
        </w:rPr>
      </w:pPr>
      <w:r w:rsidRPr="00D823BA">
        <w:rPr>
          <w:rFonts w:ascii="ＭＳ Ｐゴシック" w:eastAsia="ＭＳ Ｐゴシック" w:hAnsi="ＭＳ Ｐゴシック"/>
          <w:noProof/>
        </w:rPr>
        <mc:AlternateContent>
          <mc:Choice Requires="wps">
            <w:drawing>
              <wp:anchor distT="0" distB="0" distL="114300" distR="114300" simplePos="0" relativeHeight="251659264" behindDoc="1" locked="0" layoutInCell="1" allowOverlap="1" wp14:anchorId="7CE15839" wp14:editId="5B984388">
                <wp:simplePos x="0" y="0"/>
                <wp:positionH relativeFrom="column">
                  <wp:posOffset>2635250</wp:posOffset>
                </wp:positionH>
                <wp:positionV relativeFrom="paragraph">
                  <wp:posOffset>27424</wp:posOffset>
                </wp:positionV>
                <wp:extent cx="2830195" cy="3134995"/>
                <wp:effectExtent l="0" t="0" r="1905" b="1905"/>
                <wp:wrapSquare wrapText="bothSides"/>
                <wp:docPr id="1854969435" name="テキスト ボックス 1"/>
                <wp:cNvGraphicFramePr/>
                <a:graphic xmlns:a="http://schemas.openxmlformats.org/drawingml/2006/main">
                  <a:graphicData uri="http://schemas.microsoft.com/office/word/2010/wordprocessingShape">
                    <wps:wsp>
                      <wps:cNvSpPr txBox="1"/>
                      <wps:spPr>
                        <a:xfrm>
                          <a:off x="0" y="0"/>
                          <a:ext cx="2830195" cy="3134995"/>
                        </a:xfrm>
                        <a:prstGeom prst="rect">
                          <a:avLst/>
                        </a:prstGeom>
                        <a:solidFill>
                          <a:schemeClr val="lt1"/>
                        </a:solidFill>
                        <a:ln w="6350">
                          <a:noFill/>
                        </a:ln>
                      </wps:spPr>
                      <wps:txbx>
                        <w:txbxContent>
                          <w:p w14:paraId="6AC5F53F" w14:textId="4F60C295" w:rsidR="002E46A7" w:rsidRDefault="002F7EEB" w:rsidP="00BB0568">
                            <w:pPr>
                              <w:jc w:val="center"/>
                            </w:pPr>
                            <w:r>
                              <w:rPr>
                                <w:noProof/>
                              </w:rPr>
                              <w:drawing>
                                <wp:inline distT="0" distB="0" distL="0" distR="0" wp14:anchorId="4E15B5C1" wp14:editId="31EA8EF9">
                                  <wp:extent cx="2429510" cy="2509520"/>
                                  <wp:effectExtent l="0" t="0" r="1270" b="5080"/>
                                  <wp:docPr id="1419801897" name="図 141980189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33934" name="図 1" descr="ダイアグラム&#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2429510" cy="2509520"/>
                                          </a:xfrm>
                                          <a:prstGeom prst="rect">
                                            <a:avLst/>
                                          </a:prstGeom>
                                        </pic:spPr>
                                      </pic:pic>
                                    </a:graphicData>
                                  </a:graphic>
                                </wp:inline>
                              </w:drawing>
                            </w:r>
                          </w:p>
                          <w:p w14:paraId="25E8C0F8" w14:textId="0E64EF0F" w:rsidR="002F7EEB" w:rsidRPr="002F7EEB" w:rsidRDefault="002F7EEB" w:rsidP="002F7EEB">
                            <w:pPr>
                              <w:spacing w:line="300" w:lineRule="exact"/>
                              <w:rPr>
                                <w:rFonts w:ascii="Times New Roman" w:eastAsia="ＭＳ 明朝" w:hAnsi="Times New Roman" w:cs="Times New Roman"/>
                                <w:sz w:val="22"/>
                              </w:rPr>
                            </w:pPr>
                            <w:r w:rsidRPr="004D7E3D">
                              <w:rPr>
                                <w:rFonts w:ascii="Times New Roman" w:eastAsia="ＭＳ 明朝" w:hAnsi="Times New Roman" w:cs="Times New Roman"/>
                                <w:b/>
                                <w:bCs/>
                                <w:sz w:val="22"/>
                              </w:rPr>
                              <w:t>Figure 1</w:t>
                            </w:r>
                            <w:r w:rsidRPr="004D7E3D">
                              <w:rPr>
                                <w:rFonts w:ascii="Times New Roman" w:eastAsia="ＭＳ 明朝" w:hAnsi="Times New Roman" w:cs="Times New Roman"/>
                                <w:sz w:val="22"/>
                              </w:rPr>
                              <w:t xml:space="preserve"> </w:t>
                            </w:r>
                            <w:r w:rsidRPr="00914B76">
                              <w:rPr>
                                <w:rFonts w:ascii="Times New Roman" w:eastAsia="ＭＳ 明朝" w:hAnsi="Times New Roman" w:cs="Times New Roman"/>
                                <w:color w:val="000000" w:themeColor="text1"/>
                                <w:sz w:val="22"/>
                                <w:szCs w:val="22"/>
                              </w:rPr>
                              <w:t xml:space="preserve">This is the logo of the </w:t>
                            </w:r>
                            <w:r w:rsidRPr="00914B76">
                              <w:rPr>
                                <w:rFonts w:ascii="Times New Roman" w:hAnsi="Times New Roman" w:cs="Times New Roman"/>
                                <w:color w:val="000000" w:themeColor="text1"/>
                                <w:spacing w:val="-8"/>
                                <w:sz w:val="22"/>
                                <w:szCs w:val="22"/>
                                <w:shd w:val="clear" w:color="auto" w:fill="FFFFFF"/>
                              </w:rPr>
                              <w:t>Society of Boron, Borides and Related Materials of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15839" id="_x0000_t202" coordsize="21600,21600" o:spt="202" path="m,l,21600r21600,l21600,xe">
                <v:stroke joinstyle="miter"/>
                <v:path gradientshapeok="t" o:connecttype="rect"/>
              </v:shapetype>
              <v:shape id="テキスト ボックス 1" o:spid="_x0000_s1026" type="#_x0000_t202" style="position:absolute;left:0;text-align:left;margin-left:207.5pt;margin-top:2.15pt;width:222.85pt;height:2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" fillcolor="white [3201]" stroked="f" strokeweight=".5pt">
                <v:textbox>
                  <w:txbxContent>
                    <w:p w14:paraId="6AC5F53F" w14:textId="4F60C295" w:rsidR="002E46A7" w:rsidRDefault="002F7EEB" w:rsidP="00BB0568">
                      <w:pPr>
                        <w:jc w:val="center"/>
                      </w:pPr>
                      <w:r>
                        <w:rPr>
                          <w:noProof/>
                        </w:rPr>
                        <w:drawing>
                          <wp:inline distT="0" distB="0" distL="0" distR="0" wp14:anchorId="4E15B5C1" wp14:editId="31EA8EF9">
                            <wp:extent cx="2429510" cy="2509520"/>
                            <wp:effectExtent l="0" t="0" r="1270" b="5080"/>
                            <wp:docPr id="1419801897" name="図 141980189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33934" name="図 1" descr="ダイアグラム&#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2429510" cy="2509520"/>
                                    </a:xfrm>
                                    <a:prstGeom prst="rect">
                                      <a:avLst/>
                                    </a:prstGeom>
                                  </pic:spPr>
                                </pic:pic>
                              </a:graphicData>
                            </a:graphic>
                          </wp:inline>
                        </w:drawing>
                      </w:r>
                    </w:p>
                    <w:p w14:paraId="25E8C0F8" w14:textId="0E64EF0F" w:rsidR="002F7EEB" w:rsidRPr="002F7EEB" w:rsidRDefault="002F7EEB" w:rsidP="002F7EEB">
                      <w:pPr>
                        <w:spacing w:line="300" w:lineRule="exact"/>
                        <w:rPr>
                          <w:rFonts w:ascii="Times New Roman" w:eastAsia="ＭＳ 明朝" w:hAnsi="Times New Roman" w:cs="Times New Roman" w:hint="eastAsia"/>
                          <w:sz w:val="22"/>
                        </w:rPr>
                      </w:pPr>
                      <w:r w:rsidRPr="004D7E3D">
                        <w:rPr>
                          <w:rFonts w:ascii="Times New Roman" w:eastAsia="ＭＳ 明朝" w:hAnsi="Times New Roman" w:cs="Times New Roman"/>
                          <w:b/>
                          <w:bCs/>
                          <w:sz w:val="22"/>
                        </w:rPr>
                        <w:t>Figure 1</w:t>
                      </w:r>
                      <w:r w:rsidRPr="004D7E3D">
                        <w:rPr>
                          <w:rFonts w:ascii="Times New Roman" w:eastAsia="ＭＳ 明朝" w:hAnsi="Times New Roman" w:cs="Times New Roman"/>
                          <w:sz w:val="22"/>
                        </w:rPr>
                        <w:t xml:space="preserve"> </w:t>
                      </w:r>
                      <w:r w:rsidRPr="00914B76">
                        <w:rPr>
                          <w:rFonts w:ascii="Times New Roman" w:eastAsia="ＭＳ 明朝" w:hAnsi="Times New Roman" w:cs="Times New Roman"/>
                          <w:color w:val="000000" w:themeColor="text1"/>
                          <w:sz w:val="22"/>
                          <w:szCs w:val="22"/>
                        </w:rPr>
                        <w:t xml:space="preserve">This is the logo of the </w:t>
                      </w:r>
                      <w:r w:rsidRPr="00914B76">
                        <w:rPr>
                          <w:rFonts w:ascii="Times New Roman" w:hAnsi="Times New Roman" w:cs="Times New Roman"/>
                          <w:color w:val="000000" w:themeColor="text1"/>
                          <w:spacing w:val="-8"/>
                          <w:sz w:val="22"/>
                          <w:szCs w:val="22"/>
                          <w:shd w:val="clear" w:color="auto" w:fill="FFFFFF"/>
                        </w:rPr>
                        <w:t>Society of Boron, Borides and Related Materials of Japan.</w:t>
                      </w:r>
                    </w:p>
                  </w:txbxContent>
                </v:textbox>
                <w10:wrap type="square"/>
              </v:shape>
            </w:pict>
          </mc:Fallback>
        </mc:AlternateContent>
      </w:r>
      <w:r w:rsidR="002F7EEB" w:rsidRPr="00D823BA">
        <w:rPr>
          <w:rFonts w:ascii="ＭＳ Ｐゴシック" w:eastAsia="ＭＳ Ｐゴシック" w:hAnsi="ＭＳ Ｐゴシック" w:cs="Times New Roman" w:hint="eastAsia"/>
          <w:szCs w:val="21"/>
        </w:rPr>
        <w:t>フォントサイズ：</w:t>
      </w:r>
      <w:r w:rsidR="002F7EEB" w:rsidRPr="00D823BA">
        <w:rPr>
          <w:rFonts w:ascii="ＭＳ Ｐゴシック" w:eastAsia="ＭＳ Ｐゴシック" w:hAnsi="ＭＳ Ｐゴシック" w:cs="Times New Roman"/>
          <w:szCs w:val="21"/>
        </w:rPr>
        <w:t xml:space="preserve">10.5 </w:t>
      </w:r>
      <w:r w:rsidR="002F7EEB" w:rsidRPr="00D823BA">
        <w:rPr>
          <w:rFonts w:ascii="Times New Roman" w:eastAsia="ＭＳ Ｐゴシック" w:hAnsi="Times New Roman" w:cs="Times New Roman"/>
          <w:szCs w:val="21"/>
        </w:rPr>
        <w:t>pts</w:t>
      </w:r>
    </w:p>
    <w:p w14:paraId="51E71FBE" w14:textId="6EA68F79" w:rsidR="00F3789C" w:rsidRPr="00D823BA" w:rsidRDefault="00F3789C" w:rsidP="000C2D99">
      <w:pPr>
        <w:rPr>
          <w:rFonts w:ascii="ＭＳ Ｐゴシック" w:eastAsia="ＭＳ Ｐゴシック" w:hAnsi="ＭＳ Ｐゴシック"/>
        </w:rPr>
      </w:pPr>
    </w:p>
    <w:p w14:paraId="75FE5BA7" w14:textId="1CE11825" w:rsidR="00BB0568" w:rsidRPr="00D823BA" w:rsidRDefault="00BB0568" w:rsidP="00BB0568">
      <w:pPr>
        <w:ind w:firstLineChars="150" w:firstLine="315"/>
        <w:rPr>
          <w:rFonts w:ascii="ＭＳ Ｐゴシック" w:eastAsia="ＭＳ Ｐゴシック" w:hAnsi="ＭＳ Ｐゴシック"/>
        </w:rPr>
      </w:pPr>
      <w:r w:rsidRPr="00D823BA">
        <w:rPr>
          <w:rFonts w:ascii="ＭＳ Ｐゴシック" w:eastAsia="ＭＳ Ｐゴシック" w:hAnsi="ＭＳ Ｐゴシック" w:hint="eastAsia"/>
        </w:rPr>
        <w:t>外国人</w:t>
      </w:r>
      <w:r w:rsidR="00EA74B3" w:rsidRPr="00D823BA">
        <w:rPr>
          <w:rFonts w:ascii="ＭＳ Ｐゴシック" w:eastAsia="ＭＳ Ｐゴシック" w:hAnsi="ＭＳ Ｐゴシック" w:hint="eastAsia"/>
        </w:rPr>
        <w:t>の方が</w:t>
      </w:r>
      <w:r w:rsidRPr="00D823BA">
        <w:rPr>
          <w:rFonts w:ascii="ＭＳ Ｐゴシック" w:eastAsia="ＭＳ Ｐゴシック" w:hAnsi="ＭＳ Ｐゴシック" w:hint="eastAsia"/>
        </w:rPr>
        <w:t>参加</w:t>
      </w:r>
      <w:r w:rsidR="00EA74B3" w:rsidRPr="00D823BA">
        <w:rPr>
          <w:rFonts w:ascii="ＭＳ Ｐゴシック" w:eastAsia="ＭＳ Ｐゴシック" w:hAnsi="ＭＳ Ｐゴシック" w:hint="eastAsia"/>
        </w:rPr>
        <w:t>される場合があるので</w:t>
      </w:r>
      <w:r w:rsidRPr="00D823BA">
        <w:rPr>
          <w:rFonts w:ascii="ＭＳ Ｐゴシック" w:eastAsia="ＭＳ Ｐゴシック" w:hAnsi="ＭＳ Ｐゴシック" w:hint="eastAsia"/>
        </w:rPr>
        <w:t>、英語の題目</w:t>
      </w:r>
      <w:r w:rsidR="00EA74B3" w:rsidRPr="00D823BA">
        <w:rPr>
          <w:rFonts w:ascii="ＭＳ Ｐゴシック" w:eastAsia="ＭＳ Ｐゴシック" w:hAnsi="ＭＳ Ｐゴシック" w:hint="eastAsia"/>
        </w:rPr>
        <w:t>の記載</w:t>
      </w:r>
      <w:r w:rsidRPr="00D823BA">
        <w:rPr>
          <w:rFonts w:ascii="ＭＳ Ｐゴシック" w:eastAsia="ＭＳ Ｐゴシック" w:hAnsi="ＭＳ Ｐゴシック" w:hint="eastAsia"/>
        </w:rPr>
        <w:t>にご協力ください。</w:t>
      </w:r>
      <w:r w:rsidR="00EA74B3" w:rsidRPr="00D823BA">
        <w:rPr>
          <w:rFonts w:ascii="ＭＳ Ｐゴシック" w:eastAsia="ＭＳ Ｐゴシック" w:hAnsi="ＭＳ Ｐゴシック" w:hint="eastAsia"/>
        </w:rPr>
        <w:t>また、</w:t>
      </w:r>
      <w:r w:rsidRPr="00D823BA">
        <w:rPr>
          <w:rFonts w:ascii="ＭＳ Ｐゴシック" w:eastAsia="ＭＳ Ｐゴシック" w:hAnsi="ＭＳ Ｐゴシック" w:hint="eastAsia"/>
        </w:rPr>
        <w:t>図のキャプションも英語にしていただけると</w:t>
      </w:r>
      <w:r w:rsidR="00EA74B3" w:rsidRPr="00D823BA">
        <w:rPr>
          <w:rFonts w:ascii="ＭＳ Ｐゴシック" w:eastAsia="ＭＳ Ｐゴシック" w:hAnsi="ＭＳ Ｐゴシック" w:hint="eastAsia"/>
        </w:rPr>
        <w:t>より親切になります</w:t>
      </w:r>
      <w:r w:rsidRPr="00D823BA">
        <w:rPr>
          <w:rFonts w:ascii="ＭＳ Ｐゴシック" w:eastAsia="ＭＳ Ｐゴシック" w:hAnsi="ＭＳ Ｐゴシック" w:hint="eastAsia"/>
        </w:rPr>
        <w:t>。</w:t>
      </w:r>
      <w:r w:rsidR="00EA74B3" w:rsidRPr="00D823BA">
        <w:rPr>
          <w:rFonts w:ascii="ＭＳ Ｐゴシック" w:eastAsia="ＭＳ Ｐゴシック" w:hAnsi="ＭＳ Ｐゴシック" w:hint="eastAsia"/>
        </w:rPr>
        <w:t>もちろん、英語と日本の両方がある要旨も歓迎します。</w:t>
      </w:r>
    </w:p>
    <w:p w14:paraId="387ED6E9" w14:textId="13C7834D" w:rsidR="00BB0568" w:rsidRPr="00D823BA" w:rsidRDefault="00BB0568" w:rsidP="00BB0568">
      <w:pPr>
        <w:ind w:firstLineChars="150" w:firstLine="315"/>
        <w:rPr>
          <w:rFonts w:ascii="ＭＳ Ｐゴシック" w:eastAsia="ＭＳ Ｐゴシック" w:hAnsi="ＭＳ Ｐゴシック"/>
        </w:rPr>
      </w:pPr>
    </w:p>
    <w:p w14:paraId="310E2968" w14:textId="0C528CF1" w:rsidR="00EA74B3" w:rsidRPr="00D823BA" w:rsidRDefault="00BB0568" w:rsidP="00BB0568">
      <w:pPr>
        <w:rPr>
          <w:rFonts w:ascii="ＭＳ Ｐゴシック" w:eastAsia="ＭＳ Ｐゴシック" w:hAnsi="ＭＳ Ｐゴシック"/>
        </w:rPr>
      </w:pPr>
      <w:r w:rsidRPr="00D823BA">
        <w:rPr>
          <w:rFonts w:ascii="ＭＳ Ｐゴシック" w:eastAsia="ＭＳ Ｐゴシック" w:hAnsi="ＭＳ Ｐゴシック" w:hint="eastAsia"/>
        </w:rPr>
        <w:t xml:space="preserve">　　文献のフォーマットは自由ですが、以下を参考にしてください。</w:t>
      </w:r>
    </w:p>
    <w:p w14:paraId="73D3A73E" w14:textId="1E79C747" w:rsidR="00F3789C" w:rsidRPr="00D823BA" w:rsidRDefault="005C2D3C">
      <w:pPr>
        <w:rPr>
          <w:rFonts w:ascii="Times New Roman" w:eastAsia="ＭＳ Ｐゴシック" w:hAnsi="Times New Roman" w:cs="Times New Roman"/>
        </w:rPr>
      </w:pPr>
      <w:r w:rsidRPr="00D823BA">
        <w:rPr>
          <w:rFonts w:ascii="Times New Roman" w:eastAsia="ＭＳ Ｐゴシック" w:hAnsi="Times New Roman" w:cs="Times New Roman"/>
        </w:rPr>
        <w:t>References</w:t>
      </w:r>
    </w:p>
    <w:p w14:paraId="7FD6F137" w14:textId="6E1BE7B4" w:rsidR="002F7EEB" w:rsidRPr="00D823BA" w:rsidRDefault="002F7EEB">
      <w:pPr>
        <w:rPr>
          <w:rFonts w:ascii="Times New Roman" w:eastAsia="ＭＳ Ｐゴシック" w:hAnsi="Times New Roman" w:cs="Times New Roman"/>
        </w:rPr>
      </w:pPr>
      <w:r w:rsidRPr="00D823BA">
        <w:rPr>
          <w:rFonts w:ascii="Times New Roman" w:eastAsia="ＭＳ Ｐゴシック" w:hAnsi="Times New Roman" w:cs="Times New Roman"/>
        </w:rPr>
        <w:t xml:space="preserve">[1] Y. Boron and Z. Carbon, </w:t>
      </w:r>
      <w:r w:rsidRPr="00D823BA">
        <w:rPr>
          <w:rFonts w:ascii="Times New Roman" w:eastAsia="ＭＳ Ｐゴシック" w:hAnsi="Times New Roman" w:cs="Times New Roman"/>
          <w:i/>
          <w:iCs/>
        </w:rPr>
        <w:t>title</w:t>
      </w:r>
      <w:r w:rsidRPr="00D823BA">
        <w:rPr>
          <w:rFonts w:ascii="Times New Roman" w:eastAsia="ＭＳ Ｐゴシック" w:hAnsi="Times New Roman" w:cs="Times New Roman"/>
        </w:rPr>
        <w:t xml:space="preserve">, Journal </w:t>
      </w:r>
      <w:r w:rsidRPr="00D823BA">
        <w:rPr>
          <w:rFonts w:ascii="Times New Roman" w:eastAsia="ＭＳ Ｐゴシック" w:hAnsi="Times New Roman" w:cs="Times New Roman"/>
          <w:b/>
          <w:bCs/>
        </w:rPr>
        <w:t>vol</w:t>
      </w:r>
      <w:r w:rsidRPr="00D823BA">
        <w:rPr>
          <w:rFonts w:ascii="Times New Roman" w:eastAsia="ＭＳ Ｐゴシック" w:hAnsi="Times New Roman" w:cs="Times New Roman"/>
        </w:rPr>
        <w:t>, page (year).</w:t>
      </w:r>
    </w:p>
    <w:p w14:paraId="4AD0F02D" w14:textId="77777777" w:rsidR="00EA74B3" w:rsidRPr="00D823BA" w:rsidRDefault="00EA74B3">
      <w:pPr>
        <w:rPr>
          <w:rFonts w:ascii="ＭＳ Ｐゴシック" w:eastAsia="ＭＳ Ｐゴシック" w:hAnsi="ＭＳ Ｐゴシック"/>
        </w:rPr>
      </w:pPr>
    </w:p>
    <w:p w14:paraId="0A71A80C" w14:textId="62816435" w:rsidR="00EA74B3" w:rsidRPr="00D823BA" w:rsidRDefault="00EA74B3">
      <w:pPr>
        <w:rPr>
          <w:rFonts w:ascii="ＭＳ Ｐゴシック" w:eastAsia="ＭＳ Ｐゴシック" w:hAnsi="ＭＳ Ｐゴシック"/>
        </w:rPr>
      </w:pPr>
      <w:r w:rsidRPr="00D823BA">
        <w:rPr>
          <w:rFonts w:ascii="ＭＳ Ｐゴシック" w:eastAsia="ＭＳ Ｐゴシック" w:hAnsi="ＭＳ Ｐゴシック" w:hint="eastAsia"/>
        </w:rPr>
        <w:t xml:space="preserve">　　</w:t>
      </w:r>
      <w:r w:rsidR="0085498B" w:rsidRPr="00D823BA">
        <w:rPr>
          <w:rFonts w:ascii="ＭＳ Ｐゴシック" w:eastAsia="ＭＳ Ｐゴシック" w:hAnsi="ＭＳ Ｐゴシック" w:hint="eastAsia"/>
        </w:rPr>
        <w:t>要旨は</w:t>
      </w:r>
      <w:r w:rsidRPr="00D823BA">
        <w:rPr>
          <w:rFonts w:ascii="ＭＳ Ｐゴシック" w:eastAsia="ＭＳ Ｐゴシック" w:hAnsi="ＭＳ Ｐゴシック" w:hint="eastAsia"/>
        </w:rPr>
        <w:t>１ページ</w:t>
      </w:r>
      <w:r w:rsidR="0085498B" w:rsidRPr="00D823BA">
        <w:rPr>
          <w:rFonts w:ascii="ＭＳ Ｐゴシック" w:eastAsia="ＭＳ Ｐゴシック" w:hAnsi="ＭＳ Ｐゴシック" w:hint="eastAsia"/>
        </w:rPr>
        <w:t>以内</w:t>
      </w:r>
      <w:r w:rsidRPr="00D823BA">
        <w:rPr>
          <w:rFonts w:ascii="ＭＳ Ｐゴシック" w:eastAsia="ＭＳ Ｐゴシック" w:hAnsi="ＭＳ Ｐゴシック" w:hint="eastAsia"/>
        </w:rPr>
        <w:t>に収めていただけると幸いです。</w:t>
      </w:r>
    </w:p>
    <w:p w14:paraId="6F26048C" w14:textId="77777777" w:rsidR="00EA74B3" w:rsidRPr="00D823BA" w:rsidRDefault="00EA74B3">
      <w:pPr>
        <w:rPr>
          <w:rFonts w:ascii="ＭＳ Ｐゴシック" w:eastAsia="ＭＳ Ｐゴシック" w:hAnsi="ＭＳ Ｐゴシック"/>
        </w:rPr>
      </w:pPr>
    </w:p>
    <w:p w14:paraId="67639D9A" w14:textId="23181D3A" w:rsidR="00EA74B3" w:rsidRPr="00D823BA" w:rsidRDefault="00BB0568">
      <w:pPr>
        <w:rPr>
          <w:rFonts w:ascii="ＭＳ Ｐゴシック" w:eastAsia="ＭＳ Ｐゴシック" w:hAnsi="ＭＳ Ｐゴシック"/>
        </w:rPr>
      </w:pPr>
      <w:r w:rsidRPr="00D823BA">
        <w:rPr>
          <w:rFonts w:ascii="ＭＳ Ｐゴシック" w:eastAsia="ＭＳ Ｐゴシック" w:hAnsi="ＭＳ Ｐゴシック" w:hint="eastAsia"/>
        </w:rPr>
        <w:t xml:space="preserve">　　当日のご講演を楽しみにしております。</w:t>
      </w:r>
    </w:p>
    <w:p w14:paraId="59A4FE17" w14:textId="77777777" w:rsidR="00EA74B3" w:rsidRPr="00D823BA" w:rsidRDefault="00EA74B3" w:rsidP="00EA74B3">
      <w:pPr>
        <w:jc w:val="right"/>
        <w:rPr>
          <w:rFonts w:ascii="ＭＳ Ｐゴシック" w:eastAsia="ＭＳ Ｐゴシック" w:hAnsi="ＭＳ Ｐゴシック"/>
        </w:rPr>
      </w:pPr>
      <w:r w:rsidRPr="00D823BA">
        <w:rPr>
          <w:rFonts w:ascii="ＭＳ Ｐゴシック" w:eastAsia="ＭＳ Ｐゴシック" w:hAnsi="ＭＳ Ｐゴシック" w:hint="eastAsia"/>
        </w:rPr>
        <w:t>第</w:t>
      </w:r>
      <w:r w:rsidRPr="00D823BA">
        <w:rPr>
          <w:rFonts w:ascii="ＭＳ Ｐゴシック" w:eastAsia="ＭＳ Ｐゴシック" w:hAnsi="ＭＳ Ｐゴシック"/>
        </w:rPr>
        <w:t>16</w:t>
      </w:r>
      <w:r w:rsidRPr="00D823BA">
        <w:rPr>
          <w:rFonts w:ascii="ＭＳ Ｐゴシック" w:eastAsia="ＭＳ Ｐゴシック" w:hAnsi="ＭＳ Ｐゴシック" w:hint="eastAsia"/>
        </w:rPr>
        <w:t>回日本ホウ素・ホウ化物研究会</w:t>
      </w:r>
    </w:p>
    <w:p w14:paraId="2987D78B" w14:textId="745E1DAA" w:rsidR="00EA74B3" w:rsidRPr="00D823BA" w:rsidRDefault="00EA74B3" w:rsidP="00EA74B3">
      <w:pPr>
        <w:jc w:val="right"/>
        <w:rPr>
          <w:rFonts w:ascii="ＭＳ Ｐゴシック" w:eastAsia="ＭＳ Ｐゴシック" w:hAnsi="ＭＳ Ｐゴシック"/>
        </w:rPr>
      </w:pPr>
      <w:r w:rsidRPr="00D823BA">
        <w:rPr>
          <w:rFonts w:ascii="ＭＳ Ｐゴシック" w:eastAsia="ＭＳ Ｐゴシック" w:hAnsi="ＭＳ Ｐゴシック" w:hint="eastAsia"/>
        </w:rPr>
        <w:t>実行委員長</w:t>
      </w:r>
    </w:p>
    <w:p w14:paraId="50E1684E" w14:textId="67A5138D" w:rsidR="00EA74B3" w:rsidRPr="00D823BA" w:rsidRDefault="00EA74B3" w:rsidP="00EA74B3">
      <w:pPr>
        <w:jc w:val="right"/>
        <w:rPr>
          <w:rFonts w:ascii="ＭＳ Ｐゴシック" w:eastAsia="ＭＳ Ｐゴシック" w:hAnsi="ＭＳ Ｐゴシック"/>
        </w:rPr>
      </w:pPr>
      <w:r w:rsidRPr="00D823BA">
        <w:rPr>
          <w:rFonts w:ascii="ＭＳ Ｐゴシック" w:eastAsia="ＭＳ Ｐゴシック" w:hAnsi="ＭＳ Ｐゴシック" w:hint="eastAsia"/>
        </w:rPr>
        <w:t>松田巌</w:t>
      </w:r>
    </w:p>
    <w:sectPr w:rsidR="00EA74B3" w:rsidRPr="00D823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9C"/>
    <w:rsid w:val="000367DA"/>
    <w:rsid w:val="000C2D99"/>
    <w:rsid w:val="002E46A7"/>
    <w:rsid w:val="002F7EEB"/>
    <w:rsid w:val="004B759E"/>
    <w:rsid w:val="005C2D3C"/>
    <w:rsid w:val="007421F0"/>
    <w:rsid w:val="007532BF"/>
    <w:rsid w:val="008268CE"/>
    <w:rsid w:val="0085498B"/>
    <w:rsid w:val="0095505E"/>
    <w:rsid w:val="00956F89"/>
    <w:rsid w:val="00B7418F"/>
    <w:rsid w:val="00B742F4"/>
    <w:rsid w:val="00BB0568"/>
    <w:rsid w:val="00D42E48"/>
    <w:rsid w:val="00D52A89"/>
    <w:rsid w:val="00D823BA"/>
    <w:rsid w:val="00DC044A"/>
    <w:rsid w:val="00E76722"/>
    <w:rsid w:val="00EA74B3"/>
    <w:rsid w:val="00F35652"/>
    <w:rsid w:val="00F3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B68C0"/>
  <w15:chartTrackingRefBased/>
  <w15:docId w15:val="{FE5847F8-8380-FD4C-980E-C6A3676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89C"/>
    <w:pPr>
      <w:widowControl w:val="0"/>
      <w:jc w:val="both"/>
    </w:pPr>
  </w:style>
  <w:style w:type="paragraph" w:styleId="1">
    <w:name w:val="heading 1"/>
    <w:basedOn w:val="a"/>
    <w:link w:val="10"/>
    <w:uiPriority w:val="9"/>
    <w:qFormat/>
    <w:rsid w:val="00B742F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42F4"/>
    <w:rPr>
      <w:rFonts w:ascii="ＭＳ Ｐゴシック" w:eastAsia="ＭＳ Ｐゴシック" w:hAnsi="ＭＳ Ｐゴシック" w:cs="ＭＳ Ｐゴシック"/>
      <w:b/>
      <w:bCs/>
      <w:kern w:val="36"/>
      <w:sz w:val="48"/>
      <w:szCs w:val="48"/>
      <w14:ligatures w14:val="none"/>
    </w:rPr>
  </w:style>
  <w:style w:type="paragraph" w:customStyle="1" w:styleId="c-meta">
    <w:name w:val="c-meta"/>
    <w:basedOn w:val="a"/>
    <w:rsid w:val="00B742F4"/>
    <w:pPr>
      <w:widowControl/>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character" w:customStyle="1" w:styleId="c-metaitem">
    <w:name w:val="c-meta__item"/>
    <w:basedOn w:val="a0"/>
    <w:rsid w:val="00B742F4"/>
  </w:style>
  <w:style w:type="paragraph" w:styleId="HTML">
    <w:name w:val="HTML Preformatted"/>
    <w:basedOn w:val="a"/>
    <w:link w:val="HTML0"/>
    <w:uiPriority w:val="99"/>
    <w:unhideWhenUsed/>
    <w:rsid w:val="005C2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游明朝" w:hAnsi="Courier New" w:cs="Courier New"/>
      <w:kern w:val="0"/>
      <w:sz w:val="20"/>
      <w:szCs w:val="20"/>
      <w14:ligatures w14:val="none"/>
    </w:rPr>
  </w:style>
  <w:style w:type="character" w:customStyle="1" w:styleId="HTML0">
    <w:name w:val="HTML 書式付き (文字)"/>
    <w:basedOn w:val="a0"/>
    <w:link w:val="HTML"/>
    <w:uiPriority w:val="99"/>
    <w:rsid w:val="005C2D3C"/>
    <w:rPr>
      <w:rFonts w:ascii="Courier New" w:eastAsia="游明朝" w:hAnsi="Courier New" w:cs="Courier New"/>
      <w:kern w:val="0"/>
      <w:sz w:val="20"/>
      <w:szCs w:val="20"/>
      <w14:ligatures w14:val="none"/>
    </w:rPr>
  </w:style>
  <w:style w:type="character" w:customStyle="1" w:styleId="apple-converted-space">
    <w:name w:val="apple-converted-space"/>
    <w:basedOn w:val="a0"/>
    <w:rsid w:val="005C2D3C"/>
  </w:style>
  <w:style w:type="character" w:styleId="a3">
    <w:name w:val="Emphasis"/>
    <w:uiPriority w:val="20"/>
    <w:qFormat/>
    <w:rsid w:val="005C2D3C"/>
    <w:rPr>
      <w:i/>
      <w:iCs/>
    </w:rPr>
  </w:style>
  <w:style w:type="character" w:styleId="a4">
    <w:name w:val="Hyperlink"/>
    <w:uiPriority w:val="99"/>
    <w:rsid w:val="005C2D3C"/>
    <w:rPr>
      <w:color w:val="0563C1"/>
      <w:u w:val="single"/>
    </w:rPr>
  </w:style>
  <w:style w:type="paragraph" w:styleId="a5">
    <w:name w:val="List Paragraph"/>
    <w:basedOn w:val="a"/>
    <w:uiPriority w:val="34"/>
    <w:qFormat/>
    <w:rsid w:val="005C2D3C"/>
    <w:pPr>
      <w:ind w:leftChars="400" w:left="960"/>
    </w:pPr>
    <w:rPr>
      <w:rFonts w:ascii="游明朝" w:eastAsia="游明朝" w:hAnsi="游明朝" w:cs="Times New Roman"/>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巌</dc:creator>
  <cp:keywords/>
  <dc:description/>
  <cp:lastModifiedBy>松田　巌</cp:lastModifiedBy>
  <cp:revision>8</cp:revision>
  <dcterms:created xsi:type="dcterms:W3CDTF">2023-10-17T06:50:00Z</dcterms:created>
  <dcterms:modified xsi:type="dcterms:W3CDTF">2023-10-17T07:13:00Z</dcterms:modified>
</cp:coreProperties>
</file>